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85" w:rsidRPr="00E16E85" w:rsidRDefault="00E16E85" w:rsidP="00E16E85">
      <w:pPr>
        <w:ind w:firstLine="708"/>
        <w:jc w:val="center"/>
        <w:rPr>
          <w:rFonts w:ascii="Arial" w:hAnsi="Arial"/>
          <w:b/>
          <w:i w:val="0"/>
          <w:sz w:val="24"/>
          <w:szCs w:val="24"/>
        </w:rPr>
      </w:pPr>
      <w:r w:rsidRPr="00E16E85">
        <w:rPr>
          <w:rFonts w:ascii="Arial" w:hAnsi="Arial"/>
          <w:b/>
          <w:i w:val="0"/>
          <w:sz w:val="24"/>
          <w:szCs w:val="24"/>
        </w:rPr>
        <w:t>Методологические пояснения</w:t>
      </w:r>
    </w:p>
    <w:p w:rsidR="00E16E85" w:rsidRDefault="00E16E85" w:rsidP="00E16E85">
      <w:pPr>
        <w:ind w:firstLine="708"/>
        <w:jc w:val="center"/>
        <w:rPr>
          <w:rFonts w:ascii="Arial" w:hAnsi="Arial"/>
          <w:b/>
          <w:i w:val="0"/>
        </w:rPr>
      </w:pPr>
    </w:p>
    <w:p w:rsidR="00E16E85" w:rsidRPr="00E16E85" w:rsidRDefault="00E16E85" w:rsidP="00E16E85">
      <w:pPr>
        <w:ind w:firstLine="708"/>
        <w:jc w:val="center"/>
        <w:rPr>
          <w:rFonts w:ascii="Arial" w:hAnsi="Arial"/>
          <w:b/>
          <w:i w:val="0"/>
        </w:rPr>
      </w:pPr>
    </w:p>
    <w:p w:rsidR="00E16E85" w:rsidRPr="00E16E85" w:rsidRDefault="00E16E85" w:rsidP="00E16E85">
      <w:pPr>
        <w:ind w:firstLine="708"/>
        <w:jc w:val="both"/>
        <w:rPr>
          <w:rFonts w:ascii="Arial" w:hAnsi="Arial"/>
          <w:i w:val="0"/>
          <w:sz w:val="24"/>
          <w:szCs w:val="24"/>
        </w:rPr>
      </w:pPr>
      <w:r w:rsidRPr="00E16E85">
        <w:rPr>
          <w:rFonts w:ascii="Arial" w:hAnsi="Arial"/>
          <w:i w:val="0"/>
          <w:sz w:val="24"/>
          <w:szCs w:val="24"/>
        </w:rPr>
        <w:t>Услуги связи – продукт деятельности по приему, обработке, передаче и доставке почтовых отправлений или сообщений электросвязи.</w:t>
      </w:r>
    </w:p>
    <w:p w:rsidR="00E16E85" w:rsidRPr="00E16E85" w:rsidRDefault="00E16E85" w:rsidP="00E16E85">
      <w:pPr>
        <w:ind w:firstLine="708"/>
        <w:jc w:val="both"/>
        <w:rPr>
          <w:rFonts w:ascii="Arial" w:hAnsi="Arial"/>
          <w:i w:val="0"/>
          <w:sz w:val="24"/>
          <w:szCs w:val="24"/>
        </w:rPr>
      </w:pPr>
    </w:p>
    <w:p w:rsidR="00E16E85" w:rsidRPr="00E16E85" w:rsidRDefault="00E16E85" w:rsidP="00E16E85">
      <w:pPr>
        <w:ind w:firstLine="708"/>
        <w:jc w:val="both"/>
        <w:rPr>
          <w:rFonts w:ascii="Arial" w:hAnsi="Arial"/>
          <w:i w:val="0"/>
          <w:sz w:val="24"/>
          <w:szCs w:val="24"/>
        </w:rPr>
      </w:pPr>
      <w:r w:rsidRPr="00E16E85">
        <w:rPr>
          <w:rFonts w:ascii="Arial" w:hAnsi="Arial"/>
          <w:i w:val="0"/>
          <w:sz w:val="24"/>
          <w:szCs w:val="24"/>
        </w:rPr>
        <w:t>Сеть связи общего пользования – составная часть взаимоувязанной сети, открытая для пользования всем физическим и юридическим лицам, в услугах которой этим лицам не может быть отказано.</w:t>
      </w:r>
    </w:p>
    <w:p w:rsidR="00E16E85" w:rsidRPr="00E16E85" w:rsidRDefault="00E16E85" w:rsidP="00E16E85">
      <w:pPr>
        <w:ind w:firstLine="708"/>
        <w:jc w:val="both"/>
        <w:rPr>
          <w:rFonts w:ascii="Arial" w:hAnsi="Arial"/>
          <w:i w:val="0"/>
          <w:sz w:val="24"/>
          <w:szCs w:val="24"/>
        </w:rPr>
      </w:pPr>
    </w:p>
    <w:p w:rsidR="00E16E85" w:rsidRPr="00E16E85" w:rsidRDefault="00E16E85" w:rsidP="00E16E85">
      <w:pPr>
        <w:ind w:firstLine="708"/>
        <w:jc w:val="both"/>
        <w:rPr>
          <w:rFonts w:ascii="Arial" w:hAnsi="Arial"/>
          <w:i w:val="0"/>
          <w:sz w:val="24"/>
          <w:szCs w:val="24"/>
        </w:rPr>
      </w:pPr>
      <w:r w:rsidRPr="00E16E85">
        <w:rPr>
          <w:rFonts w:ascii="Arial" w:hAnsi="Arial"/>
          <w:i w:val="0"/>
          <w:sz w:val="24"/>
          <w:szCs w:val="24"/>
        </w:rPr>
        <w:t>Электрическая связь – передача и прием знаков, сигналов, письменного текста, изображений и звуков или сообщений любого рода по проводной, ради</w:t>
      </w:r>
      <w:proofErr w:type="gramStart"/>
      <w:r w:rsidRPr="00E16E85">
        <w:rPr>
          <w:rFonts w:ascii="Arial" w:hAnsi="Arial"/>
          <w:i w:val="0"/>
          <w:sz w:val="24"/>
          <w:szCs w:val="24"/>
        </w:rPr>
        <w:t>о-</w:t>
      </w:r>
      <w:proofErr w:type="gramEnd"/>
      <w:r w:rsidRPr="00E16E85">
        <w:rPr>
          <w:rFonts w:ascii="Arial" w:hAnsi="Arial"/>
          <w:i w:val="0"/>
          <w:sz w:val="24"/>
          <w:szCs w:val="24"/>
        </w:rPr>
        <w:t>, оптической или другим электромагнитным системам. Включает сети и средства, обеспечивающие телефонную, телеграфную, факсимильную связь, передачу данных и других видов документальных сообщений (включая обмен информацией между ЭВМ), а также телевизионное, звуковое и иные виды радио- и проводного вещания.</w:t>
      </w:r>
    </w:p>
    <w:p w:rsidR="00E16E85" w:rsidRPr="00E16E85" w:rsidRDefault="00E16E85" w:rsidP="00E16E85">
      <w:pPr>
        <w:ind w:firstLine="708"/>
        <w:jc w:val="both"/>
        <w:rPr>
          <w:rFonts w:ascii="Arial" w:hAnsi="Arial"/>
          <w:i w:val="0"/>
          <w:sz w:val="24"/>
          <w:szCs w:val="24"/>
        </w:rPr>
      </w:pPr>
    </w:p>
    <w:p w:rsidR="00E16E85" w:rsidRPr="00E16E85" w:rsidRDefault="00E16E85" w:rsidP="00E16E85">
      <w:pPr>
        <w:ind w:firstLine="708"/>
        <w:jc w:val="both"/>
        <w:rPr>
          <w:rFonts w:ascii="Arial" w:hAnsi="Arial"/>
          <w:i w:val="0"/>
          <w:sz w:val="24"/>
          <w:szCs w:val="24"/>
        </w:rPr>
      </w:pPr>
      <w:r w:rsidRPr="00E16E85">
        <w:rPr>
          <w:rFonts w:ascii="Arial" w:hAnsi="Arial"/>
          <w:i w:val="0"/>
          <w:sz w:val="24"/>
          <w:szCs w:val="24"/>
        </w:rPr>
        <w:t>Почтовая связь – прием, обработка, перевозка и доставка почтовых отправлений, а также экспедирование, доставка и распространение периодической печати.</w:t>
      </w:r>
    </w:p>
    <w:p w:rsidR="00E16E85" w:rsidRPr="00E16E85" w:rsidRDefault="00E16E85" w:rsidP="00E16E85">
      <w:pPr>
        <w:ind w:firstLine="708"/>
        <w:jc w:val="both"/>
        <w:rPr>
          <w:rFonts w:ascii="Arial" w:hAnsi="Arial"/>
          <w:i w:val="0"/>
          <w:sz w:val="24"/>
          <w:szCs w:val="24"/>
        </w:rPr>
      </w:pPr>
    </w:p>
    <w:p w:rsidR="00E16E85" w:rsidRPr="00E16E85" w:rsidRDefault="00E16E85" w:rsidP="00E16E85">
      <w:pPr>
        <w:ind w:firstLine="708"/>
        <w:jc w:val="both"/>
        <w:rPr>
          <w:rFonts w:ascii="Arial" w:hAnsi="Arial"/>
          <w:i w:val="0"/>
          <w:sz w:val="24"/>
          <w:szCs w:val="24"/>
        </w:rPr>
      </w:pPr>
      <w:r w:rsidRPr="00E16E85">
        <w:rPr>
          <w:rFonts w:ascii="Arial" w:hAnsi="Arial"/>
          <w:i w:val="0"/>
          <w:sz w:val="24"/>
          <w:szCs w:val="24"/>
        </w:rPr>
        <w:t>Сотовая связь – мобильная система радиотелефонной связи. Принцип действия этой системы заключается в том, что принимающие станции с выходом на АТС подобно пчелиным сотам покрывают город (район). По мере перемещения владельца сотового радиотелефона он автоматически переключается с одной станции на другую.</w:t>
      </w:r>
    </w:p>
    <w:p w:rsidR="00E16E85" w:rsidRPr="00E16E85" w:rsidRDefault="00E16E85" w:rsidP="00E16E85">
      <w:pPr>
        <w:ind w:firstLine="708"/>
        <w:rPr>
          <w:rFonts w:ascii="Arial" w:hAnsi="Arial"/>
          <w:i w:val="0"/>
          <w:sz w:val="24"/>
          <w:szCs w:val="24"/>
        </w:rPr>
      </w:pPr>
      <w:bookmarkStart w:id="0" w:name="_GoBack"/>
      <w:bookmarkEnd w:id="0"/>
    </w:p>
    <w:sectPr w:rsidR="00E16E85" w:rsidRPr="00E1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8A"/>
    <w:rsid w:val="000C748A"/>
    <w:rsid w:val="00972704"/>
    <w:rsid w:val="00B63110"/>
    <w:rsid w:val="00CE29CB"/>
    <w:rsid w:val="00E1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8A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16E85"/>
    <w:pPr>
      <w:keepNext/>
      <w:jc w:val="center"/>
      <w:outlineLvl w:val="3"/>
    </w:pPr>
    <w:rPr>
      <w:rFonts w:ascii="Arial" w:hAnsi="Arial"/>
      <w:b/>
      <w:i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">
    <w:name w:val="Arial обычный"/>
    <w:basedOn w:val="a3"/>
    <w:rsid w:val="000C748A"/>
    <w:rPr>
      <w:rFonts w:ascii="Arial" w:eastAsia="Arial Unicode MS" w:hAnsi="Arial" w:cs="Arial"/>
      <w:i w:val="0"/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0C748A"/>
  </w:style>
  <w:style w:type="character" w:customStyle="1" w:styleId="a4">
    <w:name w:val="Текст сноски Знак"/>
    <w:basedOn w:val="a0"/>
    <w:link w:val="a3"/>
    <w:uiPriority w:val="99"/>
    <w:semiHidden/>
    <w:rsid w:val="000C748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6E85"/>
    <w:rPr>
      <w:rFonts w:ascii="Arial" w:eastAsia="Times New Roman" w:hAnsi="Arial" w:cs="Times New Roman"/>
      <w:b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8A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16E85"/>
    <w:pPr>
      <w:keepNext/>
      <w:jc w:val="center"/>
      <w:outlineLvl w:val="3"/>
    </w:pPr>
    <w:rPr>
      <w:rFonts w:ascii="Arial" w:hAnsi="Arial"/>
      <w:b/>
      <w:i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">
    <w:name w:val="Arial обычный"/>
    <w:basedOn w:val="a3"/>
    <w:rsid w:val="000C748A"/>
    <w:rPr>
      <w:rFonts w:ascii="Arial" w:eastAsia="Arial Unicode MS" w:hAnsi="Arial" w:cs="Arial"/>
      <w:i w:val="0"/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0C748A"/>
  </w:style>
  <w:style w:type="character" w:customStyle="1" w:styleId="a4">
    <w:name w:val="Текст сноски Знак"/>
    <w:basedOn w:val="a0"/>
    <w:link w:val="a3"/>
    <w:uiPriority w:val="99"/>
    <w:semiHidden/>
    <w:rsid w:val="000C748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6E85"/>
    <w:rPr>
      <w:rFonts w:ascii="Arial" w:eastAsia="Times New Roman" w:hAnsi="Arial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Понфилова Алина Евгеньевна</dc:creator>
  <cp:keywords/>
  <cp:lastModifiedBy>Зайцева ЕД</cp:lastModifiedBy>
  <cp:revision>3</cp:revision>
  <dcterms:created xsi:type="dcterms:W3CDTF">2017-06-22T12:08:00Z</dcterms:created>
  <dcterms:modified xsi:type="dcterms:W3CDTF">2017-06-29T13:41:00Z</dcterms:modified>
</cp:coreProperties>
</file>