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E3" w:rsidRDefault="00483AE3" w:rsidP="003F5BEF">
      <w:pPr>
        <w:spacing w:line="360" w:lineRule="auto"/>
        <w:ind w:firstLine="709"/>
        <w:jc w:val="center"/>
        <w:rPr>
          <w:b/>
          <w:sz w:val="28"/>
          <w:szCs w:val="27"/>
        </w:rPr>
      </w:pPr>
      <w:r w:rsidRPr="00483AE3">
        <w:rPr>
          <w:b/>
          <w:color w:val="FF0000"/>
          <w:sz w:val="28"/>
          <w:szCs w:val="27"/>
        </w:rPr>
        <w:t>ИЗМЕНЕНИЯ</w:t>
      </w:r>
      <w:r w:rsidR="003F5BEF" w:rsidRPr="003F5BEF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>по заполнению</w:t>
      </w:r>
    </w:p>
    <w:p w:rsidR="003F5BEF" w:rsidRPr="003F5BEF" w:rsidRDefault="00483AE3" w:rsidP="003F5BEF">
      <w:pPr>
        <w:spacing w:line="360" w:lineRule="auto"/>
        <w:ind w:firstLine="709"/>
        <w:jc w:val="center"/>
        <w:rPr>
          <w:b/>
          <w:sz w:val="28"/>
          <w:szCs w:val="27"/>
        </w:rPr>
      </w:pPr>
      <w:r w:rsidRPr="00483AE3">
        <w:rPr>
          <w:b/>
          <w:color w:val="FF0000"/>
          <w:sz w:val="28"/>
          <w:szCs w:val="27"/>
        </w:rPr>
        <w:t>формы</w:t>
      </w:r>
      <w:r w:rsidR="003F5BEF" w:rsidRPr="00483AE3">
        <w:rPr>
          <w:b/>
          <w:color w:val="FF0000"/>
          <w:sz w:val="28"/>
          <w:szCs w:val="27"/>
        </w:rPr>
        <w:t xml:space="preserve"> П-4 </w:t>
      </w:r>
      <w:r w:rsidR="003F5BEF" w:rsidRPr="003F5BEF">
        <w:rPr>
          <w:b/>
          <w:sz w:val="28"/>
          <w:szCs w:val="27"/>
        </w:rPr>
        <w:t>(ОКУД 0606010)</w:t>
      </w:r>
      <w:r>
        <w:rPr>
          <w:b/>
          <w:sz w:val="28"/>
          <w:szCs w:val="27"/>
        </w:rPr>
        <w:t xml:space="preserve"> </w:t>
      </w:r>
      <w:r w:rsidRPr="00483AE3">
        <w:rPr>
          <w:b/>
          <w:color w:val="FF0000"/>
          <w:sz w:val="28"/>
          <w:szCs w:val="27"/>
        </w:rPr>
        <w:t>в 2022 году</w:t>
      </w:r>
    </w:p>
    <w:p w:rsidR="003F5BEF" w:rsidRDefault="003F5BEF" w:rsidP="003F5BEF">
      <w:pPr>
        <w:spacing w:line="360" w:lineRule="auto"/>
        <w:ind w:firstLine="709"/>
        <w:jc w:val="both"/>
        <w:rPr>
          <w:sz w:val="28"/>
          <w:szCs w:val="27"/>
        </w:rPr>
      </w:pPr>
    </w:p>
    <w:p w:rsidR="001877C5" w:rsidRPr="001877C5" w:rsidRDefault="003F5BEF" w:rsidP="001877C5">
      <w:pPr>
        <w:spacing w:line="360" w:lineRule="auto"/>
        <w:ind w:firstLine="709"/>
        <w:jc w:val="both"/>
        <w:rPr>
          <w:b/>
          <w:sz w:val="28"/>
          <w:szCs w:val="27"/>
        </w:rPr>
      </w:pPr>
      <w:proofErr w:type="gramStart"/>
      <w:r w:rsidRPr="001877C5">
        <w:rPr>
          <w:b/>
          <w:sz w:val="28"/>
          <w:szCs w:val="27"/>
        </w:rPr>
        <w:t xml:space="preserve">Ростовстат </w:t>
      </w:r>
      <w:r w:rsidR="00483AE3" w:rsidRPr="001877C5">
        <w:rPr>
          <w:b/>
          <w:sz w:val="28"/>
          <w:szCs w:val="27"/>
        </w:rPr>
        <w:t xml:space="preserve"> обращает  Ваше</w:t>
      </w:r>
      <w:r w:rsidRPr="001877C5">
        <w:rPr>
          <w:b/>
          <w:sz w:val="28"/>
          <w:szCs w:val="27"/>
        </w:rPr>
        <w:t xml:space="preserve"> </w:t>
      </w:r>
      <w:r w:rsidR="00483AE3" w:rsidRPr="001877C5">
        <w:rPr>
          <w:b/>
          <w:sz w:val="28"/>
          <w:szCs w:val="27"/>
        </w:rPr>
        <w:t xml:space="preserve"> </w:t>
      </w:r>
      <w:r w:rsidRPr="001877C5">
        <w:rPr>
          <w:b/>
          <w:sz w:val="28"/>
          <w:szCs w:val="27"/>
        </w:rPr>
        <w:t xml:space="preserve">внимание,  </w:t>
      </w:r>
      <w:r w:rsidR="001877C5" w:rsidRPr="001877C5">
        <w:rPr>
          <w:b/>
          <w:sz w:val="28"/>
          <w:szCs w:val="27"/>
        </w:rPr>
        <w:t xml:space="preserve">что в электронной версии формы  федерального статистического наблюдения № П-4 </w:t>
      </w:r>
      <w:r w:rsidR="001877C5">
        <w:rPr>
          <w:b/>
          <w:sz w:val="28"/>
          <w:szCs w:val="27"/>
        </w:rPr>
        <w:t xml:space="preserve"> </w:t>
      </w:r>
      <w:r w:rsidR="001877C5" w:rsidRPr="001877C5">
        <w:rPr>
          <w:b/>
          <w:sz w:val="28"/>
          <w:szCs w:val="27"/>
        </w:rPr>
        <w:t xml:space="preserve">«Сведения о численности </w:t>
      </w:r>
      <w:r w:rsidR="001877C5" w:rsidRPr="001877C5">
        <w:rPr>
          <w:b/>
          <w:sz w:val="28"/>
          <w:szCs w:val="27"/>
        </w:rPr>
        <w:br/>
        <w:t xml:space="preserve">и заработной  плате  работников», </w:t>
      </w:r>
      <w:r w:rsidR="001877C5">
        <w:rPr>
          <w:b/>
          <w:sz w:val="28"/>
          <w:szCs w:val="27"/>
        </w:rPr>
        <w:t xml:space="preserve"> </w:t>
      </w:r>
      <w:r w:rsidR="001877C5" w:rsidRPr="001877C5">
        <w:rPr>
          <w:b/>
          <w:sz w:val="28"/>
          <w:szCs w:val="27"/>
        </w:rPr>
        <w:t xml:space="preserve">утвержденной приказом  Росстата от 30 июля 2021 г.  № 457 (месячный и квартальный </w:t>
      </w:r>
      <w:r w:rsidR="001877C5" w:rsidRPr="001877C5">
        <w:rPr>
          <w:b/>
          <w:sz w:val="28"/>
          <w:szCs w:val="27"/>
          <w:lang w:val="en-US"/>
        </w:rPr>
        <w:t>xml</w:t>
      </w:r>
      <w:r w:rsidR="001877C5" w:rsidRPr="001877C5">
        <w:rPr>
          <w:b/>
          <w:sz w:val="28"/>
          <w:szCs w:val="27"/>
        </w:rPr>
        <w:t>-шаблоны  версии  14-01-2022), данные по показателям</w:t>
      </w:r>
      <w:r w:rsidR="001877C5">
        <w:rPr>
          <w:b/>
          <w:sz w:val="28"/>
          <w:szCs w:val="27"/>
        </w:rPr>
        <w:t xml:space="preserve"> </w:t>
      </w:r>
      <w:r w:rsidR="001877C5" w:rsidRPr="001877C5">
        <w:rPr>
          <w:b/>
          <w:sz w:val="28"/>
          <w:szCs w:val="27"/>
        </w:rPr>
        <w:t xml:space="preserve"> «Средняя численность внешних совместителей, чел» (графа 3 формы) и</w:t>
      </w:r>
      <w:r w:rsidR="001877C5">
        <w:rPr>
          <w:b/>
          <w:sz w:val="28"/>
          <w:szCs w:val="27"/>
        </w:rPr>
        <w:t xml:space="preserve"> </w:t>
      </w:r>
      <w:bookmarkStart w:id="0" w:name="_GoBack"/>
      <w:bookmarkEnd w:id="0"/>
      <w:r w:rsidR="001877C5" w:rsidRPr="001877C5">
        <w:rPr>
          <w:b/>
          <w:sz w:val="28"/>
          <w:szCs w:val="27"/>
        </w:rPr>
        <w:t xml:space="preserve"> «Средняя численность работников – всего, чел» (графа 1 формы) могут заполняться значениями с двумя</w:t>
      </w:r>
      <w:proofErr w:type="gramEnd"/>
      <w:r w:rsidR="001877C5" w:rsidRPr="001877C5">
        <w:rPr>
          <w:b/>
          <w:sz w:val="28"/>
          <w:szCs w:val="27"/>
        </w:rPr>
        <w:t xml:space="preserve"> десятичными знаками (например «0.01»).</w:t>
      </w:r>
    </w:p>
    <w:p w:rsidR="003F5BEF" w:rsidRDefault="00483AE3" w:rsidP="001877C5">
      <w:pPr>
        <w:spacing w:line="360" w:lineRule="auto"/>
        <w:ind w:firstLine="709"/>
        <w:jc w:val="both"/>
        <w:rPr>
          <w:sz w:val="18"/>
          <w:szCs w:val="16"/>
        </w:rPr>
      </w:pPr>
      <w:r>
        <w:rPr>
          <w:sz w:val="28"/>
          <w:szCs w:val="27"/>
        </w:rPr>
        <w:t xml:space="preserve"> </w:t>
      </w:r>
    </w:p>
    <w:p w:rsidR="003F5BEF" w:rsidRDefault="003F5BEF" w:rsidP="003F5BEF">
      <w:pPr>
        <w:rPr>
          <w:sz w:val="18"/>
          <w:szCs w:val="16"/>
        </w:rPr>
      </w:pPr>
    </w:p>
    <w:p w:rsidR="003F5BEF" w:rsidRDefault="003F5BEF" w:rsidP="003F5BEF">
      <w:pPr>
        <w:rPr>
          <w:sz w:val="18"/>
          <w:szCs w:val="16"/>
        </w:rPr>
      </w:pPr>
    </w:p>
    <w:p w:rsidR="003F5BEF" w:rsidRDefault="003F5BEF" w:rsidP="003F5BEF">
      <w:pPr>
        <w:rPr>
          <w:sz w:val="18"/>
          <w:szCs w:val="16"/>
        </w:rPr>
      </w:pPr>
    </w:p>
    <w:p w:rsidR="003F5BEF" w:rsidRDefault="003F5BEF" w:rsidP="003F5BEF">
      <w:pPr>
        <w:rPr>
          <w:sz w:val="18"/>
          <w:szCs w:val="16"/>
        </w:rPr>
      </w:pPr>
    </w:p>
    <w:p w:rsidR="003F5BEF" w:rsidRDefault="003F5BEF" w:rsidP="003F5BEF">
      <w:pPr>
        <w:rPr>
          <w:sz w:val="18"/>
          <w:szCs w:val="16"/>
        </w:rPr>
      </w:pPr>
    </w:p>
    <w:sectPr w:rsidR="003F5BEF" w:rsidSect="00337AD2">
      <w:headerReference w:type="default" r:id="rId8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64" w:rsidRDefault="00C10164">
      <w:r>
        <w:separator/>
      </w:r>
    </w:p>
  </w:endnote>
  <w:endnote w:type="continuationSeparator" w:id="0">
    <w:p w:rsidR="00C10164" w:rsidRDefault="00C1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64" w:rsidRDefault="00C10164">
      <w:r>
        <w:separator/>
      </w:r>
    </w:p>
  </w:footnote>
  <w:footnote w:type="continuationSeparator" w:id="0">
    <w:p w:rsidR="00C10164" w:rsidRDefault="00C1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72223"/>
      <w:docPartObj>
        <w:docPartGallery w:val="Page Numbers (Top of Page)"/>
        <w:docPartUnique/>
      </w:docPartObj>
    </w:sdtPr>
    <w:sdtEndPr/>
    <w:sdtContent>
      <w:p w:rsidR="00337AD2" w:rsidRDefault="003F5B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AE3">
          <w:rPr>
            <w:noProof/>
          </w:rPr>
          <w:t>4</w:t>
        </w:r>
        <w:r>
          <w:fldChar w:fldCharType="end"/>
        </w:r>
      </w:p>
    </w:sdtContent>
  </w:sdt>
  <w:p w:rsidR="00337AD2" w:rsidRDefault="001877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A05"/>
    <w:multiLevelType w:val="hybridMultilevel"/>
    <w:tmpl w:val="D76CD612"/>
    <w:lvl w:ilvl="0" w:tplc="405EA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BE88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23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4C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62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26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41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23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EF"/>
    <w:rsid w:val="001877C5"/>
    <w:rsid w:val="003F5BEF"/>
    <w:rsid w:val="00483AE3"/>
    <w:rsid w:val="005439F7"/>
    <w:rsid w:val="00C1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3F5B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5B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3F5B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5B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Чупейда Ольга Ивановна</dc:creator>
  <cp:lastModifiedBy>Чупейда Ольга Ивановна</cp:lastModifiedBy>
  <cp:revision>2</cp:revision>
  <dcterms:created xsi:type="dcterms:W3CDTF">2022-04-05T12:24:00Z</dcterms:created>
  <dcterms:modified xsi:type="dcterms:W3CDTF">2022-04-05T12:24:00Z</dcterms:modified>
</cp:coreProperties>
</file>